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37" w:type="dxa"/>
        <w:jc w:val="center"/>
        <w:tblLook w:val="04A0" w:firstRow="1" w:lastRow="0" w:firstColumn="1" w:lastColumn="0" w:noHBand="0" w:noVBand="1"/>
      </w:tblPr>
      <w:tblGrid>
        <w:gridCol w:w="3178"/>
        <w:gridCol w:w="4159"/>
        <w:gridCol w:w="2923"/>
        <w:gridCol w:w="2301"/>
        <w:gridCol w:w="2159"/>
        <w:gridCol w:w="1117"/>
      </w:tblGrid>
      <w:tr w:rsidR="00C358DE" w:rsidRPr="00793F0F" w:rsidTr="00B34480">
        <w:trPr>
          <w:trHeight w:val="254"/>
          <w:jc w:val="center"/>
        </w:trPr>
        <w:tc>
          <w:tcPr>
            <w:tcW w:w="3178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Equipment</w:t>
            </w:r>
          </w:p>
        </w:tc>
        <w:tc>
          <w:tcPr>
            <w:tcW w:w="4159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 xml:space="preserve">Operating </w:t>
            </w:r>
            <w:r w:rsidR="00DE330C" w:rsidRPr="00793F0F">
              <w:rPr>
                <w:rFonts w:asciiTheme="majorHAnsi" w:hAnsiTheme="majorHAnsi" w:cstheme="majorHAnsi"/>
                <w:b/>
              </w:rPr>
              <w:t xml:space="preserve">Temperature </w:t>
            </w:r>
            <w:r w:rsidRPr="00793F0F">
              <w:rPr>
                <w:rFonts w:asciiTheme="majorHAnsi" w:hAnsiTheme="majorHAnsi" w:cstheme="majorHAnsi"/>
                <w:b/>
              </w:rPr>
              <w:t>Range:</w:t>
            </w:r>
          </w:p>
        </w:tc>
        <w:tc>
          <w:tcPr>
            <w:tcW w:w="2923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Location:</w:t>
            </w:r>
          </w:p>
        </w:tc>
        <w:tc>
          <w:tcPr>
            <w:tcW w:w="2301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Asset No:</w:t>
            </w:r>
          </w:p>
        </w:tc>
        <w:tc>
          <w:tcPr>
            <w:tcW w:w="2159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Serial No:</w:t>
            </w:r>
          </w:p>
        </w:tc>
        <w:tc>
          <w:tcPr>
            <w:tcW w:w="1117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Year:</w:t>
            </w:r>
          </w:p>
        </w:tc>
      </w:tr>
      <w:tr w:rsidR="00C358DE" w:rsidRPr="00793F0F" w:rsidTr="00B34480">
        <w:trPr>
          <w:trHeight w:val="615"/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C358DE" w:rsidRPr="00793F0F" w:rsidRDefault="00A86F7D" w:rsidP="00B3448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-20</w:t>
            </w:r>
            <w:r w:rsidR="00B34480" w:rsidRPr="00793F0F">
              <w:rPr>
                <w:rFonts w:ascii="Calibri Light" w:hAnsi="Calibri Light" w:cs="Calibri Light"/>
                <w:vertAlign w:val="superscript"/>
              </w:rPr>
              <w:t>O</w:t>
            </w:r>
            <w:r w:rsidR="002800D3">
              <w:rPr>
                <w:rFonts w:ascii="Calibri Light" w:hAnsi="Calibri Light" w:cs="Calibri Light"/>
              </w:rPr>
              <w:t>C Freezer</w:t>
            </w:r>
          </w:p>
        </w:tc>
        <w:tc>
          <w:tcPr>
            <w:tcW w:w="4159" w:type="dxa"/>
            <w:vAlign w:val="center"/>
          </w:tcPr>
          <w:p w:rsidR="00C358DE" w:rsidRPr="00793F0F" w:rsidRDefault="00A86F7D" w:rsidP="00A86F7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-18</w:t>
            </w:r>
            <w:r w:rsidR="00C358DE" w:rsidRPr="00793F0F">
              <w:rPr>
                <w:rFonts w:ascii="Calibri Light" w:hAnsi="Calibri Light" w:cs="Calibri Light"/>
                <w:vertAlign w:val="superscript"/>
              </w:rPr>
              <w:t>O</w:t>
            </w:r>
            <w:r w:rsidR="00C358DE" w:rsidRPr="00793F0F">
              <w:rPr>
                <w:rFonts w:ascii="Calibri Light" w:hAnsi="Calibri Light" w:cs="Calibri Light"/>
              </w:rPr>
              <w:t xml:space="preserve">C to </w:t>
            </w:r>
            <w:r>
              <w:rPr>
                <w:rFonts w:ascii="Calibri Light" w:hAnsi="Calibri Light" w:cs="Calibri Light"/>
              </w:rPr>
              <w:t>-22</w:t>
            </w:r>
            <w:r w:rsidR="00B34480" w:rsidRPr="00793F0F">
              <w:rPr>
                <w:rFonts w:ascii="Calibri Light" w:hAnsi="Calibri Light" w:cs="Calibri Light"/>
                <w:vertAlign w:val="superscript"/>
              </w:rPr>
              <w:t>O</w:t>
            </w:r>
            <w:r w:rsidR="00B34480" w:rsidRPr="00793F0F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C358DE" w:rsidRPr="00793F0F" w:rsidRDefault="00C358DE" w:rsidP="00B34480">
            <w:pPr>
              <w:jc w:val="center"/>
              <w:rPr>
                <w:rFonts w:ascii="Calibri Light" w:hAnsi="Calibri Light" w:cs="Calibri Light"/>
              </w:rPr>
            </w:pPr>
            <w:r w:rsidRPr="00793F0F">
              <w:rPr>
                <w:rFonts w:ascii="Calibri Light" w:hAnsi="Calibri Light" w:cs="Calibri Light"/>
              </w:rPr>
              <w:t>ACCTC Clean Utility Room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358DE" w:rsidRPr="00793F0F" w:rsidRDefault="00C358DE" w:rsidP="00B3448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vAlign w:val="center"/>
          </w:tcPr>
          <w:p w:rsidR="00C358DE" w:rsidRPr="00793F0F" w:rsidRDefault="00C358DE" w:rsidP="00B3448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358DE" w:rsidRPr="00793F0F" w:rsidRDefault="00C358DE" w:rsidP="00B34480">
            <w:pPr>
              <w:jc w:val="center"/>
              <w:rPr>
                <w:rFonts w:ascii="Calibri Light" w:hAnsi="Calibri Light" w:cs="Calibri Light"/>
              </w:rPr>
            </w:pPr>
            <w:r w:rsidRPr="00793F0F">
              <w:rPr>
                <w:rFonts w:ascii="Calibri Light" w:hAnsi="Calibri Light" w:cs="Calibri Light"/>
              </w:rPr>
              <w:t>2022</w:t>
            </w:r>
          </w:p>
        </w:tc>
      </w:tr>
    </w:tbl>
    <w:p w:rsidR="006610A9" w:rsidRPr="007A41F5" w:rsidRDefault="00FA016B" w:rsidP="008D0488">
      <w:pPr>
        <w:ind w:left="-851"/>
        <w:rPr>
          <w:rFonts w:ascii="Calibri Light" w:hAnsi="Calibri Light" w:cs="Calibri Light"/>
          <w:sz w:val="18"/>
        </w:rPr>
      </w:pPr>
      <w:r w:rsidRPr="007A41F5">
        <w:rPr>
          <w:rFonts w:ascii="Calibri Light" w:hAnsi="Calibri Light" w:cs="Calibri Light"/>
          <w:sz w:val="18"/>
        </w:rPr>
        <w:t xml:space="preserve">* </w:t>
      </w:r>
      <w:r w:rsidR="008A45CA" w:rsidRPr="007A41F5">
        <w:rPr>
          <w:rFonts w:ascii="Calibri Light" w:hAnsi="Calibri Light" w:cs="Calibri Light"/>
          <w:sz w:val="18"/>
        </w:rPr>
        <w:t>Laboratory</w:t>
      </w:r>
      <w:r w:rsidR="00C358DE" w:rsidRPr="007A41F5">
        <w:rPr>
          <w:rFonts w:ascii="Calibri Light" w:hAnsi="Calibri Light" w:cs="Calibri Light"/>
          <w:sz w:val="18"/>
        </w:rPr>
        <w:t xml:space="preserve"> equipment temperature logs are maintained by trained ACCTC personnel</w:t>
      </w:r>
    </w:p>
    <w:p w:rsidR="00B34480" w:rsidRPr="007A41F5" w:rsidRDefault="00B34480" w:rsidP="008D0488">
      <w:pPr>
        <w:ind w:left="-851"/>
        <w:rPr>
          <w:rFonts w:ascii="Calibri Light" w:hAnsi="Calibri Light" w:cs="Calibri Light"/>
          <w:sz w:val="18"/>
        </w:rPr>
      </w:pPr>
      <w:r w:rsidRPr="007A41F5">
        <w:rPr>
          <w:rFonts w:ascii="Calibri Light" w:hAnsi="Calibri Light" w:cs="Calibri Light"/>
          <w:sz w:val="18"/>
        </w:rPr>
        <w:t xml:space="preserve">* Check &amp; record minimum &amp; maximum temperature each day. Thermometer is reset after recording. If temperature falls within the </w:t>
      </w:r>
      <w:r w:rsidRPr="007A41F5">
        <w:rPr>
          <w:rFonts w:ascii="Calibri Light" w:hAnsi="Calibri Light" w:cs="Calibri Light"/>
          <w:sz w:val="18"/>
          <w:shd w:val="clear" w:color="auto" w:fill="BFBFBF" w:themeFill="background1" w:themeFillShade="BF"/>
        </w:rPr>
        <w:t>grey zone</w:t>
      </w:r>
      <w:r w:rsidRPr="007A41F5">
        <w:rPr>
          <w:rFonts w:ascii="Calibri Light" w:hAnsi="Calibri Light" w:cs="Calibri Light"/>
          <w:sz w:val="18"/>
        </w:rPr>
        <w:t>, please notify authorised person immediately</w:t>
      </w:r>
      <w:r w:rsidR="002800D3">
        <w:rPr>
          <w:rFonts w:ascii="Calibri Light" w:hAnsi="Calibri Light" w:cs="Calibri Light"/>
          <w:sz w:val="18"/>
        </w:rPr>
        <w:t xml:space="preserve"> (Beena 50742)</w:t>
      </w:r>
      <w:bookmarkStart w:id="0" w:name="_GoBack"/>
      <w:bookmarkEnd w:id="0"/>
      <w:r w:rsidRPr="007A41F5">
        <w:rPr>
          <w:rFonts w:ascii="Calibri Light" w:hAnsi="Calibri Light" w:cs="Calibri Light"/>
          <w:sz w:val="18"/>
        </w:rPr>
        <w:t>.</w:t>
      </w:r>
    </w:p>
    <w:tbl>
      <w:tblPr>
        <w:tblpPr w:leftFromText="180" w:rightFromText="180" w:vertAnchor="page" w:horzAnchor="page" w:tblpX="516" w:tblpY="4527"/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759"/>
        <w:gridCol w:w="850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A44F92" w:rsidRPr="00B34480" w:rsidTr="00A83F5D">
        <w:trPr>
          <w:trHeight w:val="617"/>
        </w:trPr>
        <w:tc>
          <w:tcPr>
            <w:tcW w:w="491" w:type="dxa"/>
            <w:vMerge w:val="restart"/>
            <w:textDirection w:val="btLr"/>
            <w:vAlign w:val="center"/>
          </w:tcPr>
          <w:p w:rsidR="00A44F92" w:rsidRPr="00B34480" w:rsidRDefault="00A44F92" w:rsidP="00A44F92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Month:</w:t>
            </w:r>
          </w:p>
        </w:tc>
        <w:tc>
          <w:tcPr>
            <w:tcW w:w="759" w:type="dxa"/>
            <w:vAlign w:val="center"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Date: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31</w:t>
            </w:r>
          </w:p>
        </w:tc>
      </w:tr>
      <w:tr w:rsidR="00A83F5D" w:rsidRPr="00B34480" w:rsidTr="00A83F5D">
        <w:trPr>
          <w:trHeight w:val="617"/>
        </w:trPr>
        <w:tc>
          <w:tcPr>
            <w:tcW w:w="491" w:type="dxa"/>
            <w:vMerge/>
            <w:textDirection w:val="btLr"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A86F7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-14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83F5D" w:rsidRPr="00B34480" w:rsidTr="00D620E2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A86F7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-16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83F5D" w:rsidRPr="00B34480" w:rsidTr="00E649C9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A86F7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-18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7A41F5" w:rsidRPr="00B34480" w:rsidTr="00E649C9">
        <w:trPr>
          <w:trHeight w:val="617"/>
        </w:trPr>
        <w:tc>
          <w:tcPr>
            <w:tcW w:w="491" w:type="dxa"/>
            <w:vMerge/>
            <w:vAlign w:val="center"/>
          </w:tcPr>
          <w:p w:rsidR="007A41F5" w:rsidRPr="00B34480" w:rsidRDefault="007A41F5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A41F5" w:rsidRDefault="007A41F5" w:rsidP="007A41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-2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0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A41F5" w:rsidRPr="00B34480" w:rsidRDefault="007A41F5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</w:tr>
      <w:tr w:rsidR="00A83F5D" w:rsidRPr="00B34480" w:rsidTr="00F30ACB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451F96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-22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83F5D" w:rsidRPr="00B34480" w:rsidTr="00F529DF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451F96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-24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83F5D" w:rsidRPr="00B34480" w:rsidTr="00EA674D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451F96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-26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="00A83F5D"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44F92" w:rsidRPr="00B34480" w:rsidTr="00A83F5D">
        <w:trPr>
          <w:trHeight w:val="617"/>
        </w:trPr>
        <w:tc>
          <w:tcPr>
            <w:tcW w:w="491" w:type="dxa"/>
            <w:vMerge/>
            <w:vAlign w:val="center"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59" w:type="dxa"/>
            <w:vAlign w:val="center"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F92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Initials: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</w:tbl>
    <w:p w:rsidR="006610A9" w:rsidRDefault="006610A9" w:rsidP="00AC1AB0">
      <w:pPr>
        <w:rPr>
          <w:rFonts w:ascii="Calibri Light" w:hAnsi="Calibri Light" w:cs="Calibri Light"/>
        </w:rPr>
      </w:pPr>
    </w:p>
    <w:p w:rsidR="0062563B" w:rsidRDefault="00793F0F" w:rsidP="0062563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Comments:</w:t>
      </w:r>
    </w:p>
    <w:sectPr w:rsidR="0062563B" w:rsidSect="00F205D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D2" w:rsidRDefault="000670D2" w:rsidP="00F205DA">
      <w:pPr>
        <w:spacing w:after="0" w:line="240" w:lineRule="auto"/>
      </w:pPr>
      <w:r>
        <w:separator/>
      </w:r>
    </w:p>
  </w:endnote>
  <w:endnote w:type="continuationSeparator" w:id="0">
    <w:p w:rsidR="000670D2" w:rsidRDefault="000670D2" w:rsidP="00F2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16"/>
        <w:szCs w:val="16"/>
      </w:rPr>
      <w:id w:val="-131818074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10A9" w:rsidRPr="00D70B00" w:rsidRDefault="006610A9">
            <w:pPr>
              <w:pStyle w:val="Footer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D70B00">
              <w:rPr>
                <w:rFonts w:ascii="Calibri Light" w:hAnsi="Calibri Light" w:cs="Calibri Light"/>
                <w:sz w:val="16"/>
                <w:szCs w:val="16"/>
              </w:rPr>
              <w:t xml:space="preserve">Page </w: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PAGE </w:instrTex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2800D3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D70B00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sdtContent>
      </w:sdt>
    </w:sdtContent>
  </w:sdt>
  <w:p w:rsidR="006610A9" w:rsidRPr="00227B3B" w:rsidRDefault="006610A9" w:rsidP="00D70B00">
    <w:pPr>
      <w:pStyle w:val="Footer"/>
      <w:ind w:left="-993"/>
      <w:rPr>
        <w:rFonts w:ascii="Calibri Light" w:hAnsi="Calibri Light" w:cs="Calibri Light"/>
        <w:sz w:val="16"/>
        <w:szCs w:val="16"/>
      </w:rPr>
    </w:pPr>
    <w:r w:rsidRPr="00227B3B">
      <w:rPr>
        <w:rFonts w:ascii="Calibri Light" w:hAnsi="Calibri Light" w:cs="Calibri Light"/>
        <w:sz w:val="16"/>
        <w:szCs w:val="16"/>
      </w:rPr>
      <w:t>ACCTC-</w:t>
    </w:r>
    <w:r w:rsidRPr="00227B3B">
      <w:rPr>
        <w:rFonts w:ascii="Calibri Light" w:hAnsi="Calibri Light" w:cs="Calibri Light"/>
        <w:i/>
        <w:sz w:val="16"/>
        <w:szCs w:val="16"/>
      </w:rPr>
      <w:t xml:space="preserve"> Temperature Log - </w:t>
    </w:r>
    <w:r w:rsidR="00A86F7D">
      <w:rPr>
        <w:rFonts w:ascii="Calibri Light" w:hAnsi="Calibri Light" w:cs="Calibri Light"/>
        <w:i/>
        <w:sz w:val="16"/>
        <w:szCs w:val="16"/>
      </w:rPr>
      <w:t>-20</w:t>
    </w:r>
    <w:r w:rsidRPr="00227B3B">
      <w:rPr>
        <w:rFonts w:ascii="Calibri Light" w:hAnsi="Calibri Light" w:cs="Calibri Light"/>
        <w:i/>
        <w:sz w:val="16"/>
        <w:szCs w:val="16"/>
        <w:vertAlign w:val="superscript"/>
      </w:rPr>
      <w:t>O</w:t>
    </w:r>
    <w:r w:rsidRPr="00227B3B">
      <w:rPr>
        <w:rFonts w:ascii="Calibri Light" w:hAnsi="Calibri Light" w:cs="Calibri Light"/>
        <w:i/>
        <w:sz w:val="16"/>
        <w:szCs w:val="16"/>
      </w:rPr>
      <w:t xml:space="preserve">C </w:t>
    </w:r>
    <w:r w:rsidR="00A86F7D">
      <w:rPr>
        <w:rFonts w:ascii="Calibri Light" w:hAnsi="Calibri Light" w:cs="Calibri Light"/>
        <w:i/>
        <w:sz w:val="16"/>
        <w:szCs w:val="16"/>
      </w:rPr>
      <w:t>freeze</w:t>
    </w:r>
    <w:r w:rsidRPr="00227B3B">
      <w:rPr>
        <w:rFonts w:ascii="Calibri Light" w:hAnsi="Calibri Light" w:cs="Calibri Light"/>
        <w:i/>
        <w:sz w:val="16"/>
        <w:szCs w:val="16"/>
      </w:rPr>
      <w:t>r</w:t>
    </w:r>
    <w:r w:rsidRPr="00227B3B">
      <w:rPr>
        <w:rFonts w:ascii="Calibri Light" w:hAnsi="Calibri Light" w:cs="Calibri Light"/>
        <w:sz w:val="16"/>
        <w:szCs w:val="16"/>
      </w:rPr>
      <w:t xml:space="preserve"> version 1.0 dated </w:t>
    </w:r>
    <w:r w:rsidR="00A86F7D">
      <w:rPr>
        <w:rFonts w:ascii="Calibri Light" w:hAnsi="Calibri Light" w:cs="Calibri Light"/>
        <w:sz w:val="16"/>
        <w:szCs w:val="16"/>
      </w:rPr>
      <w:t>3</w:t>
    </w:r>
    <w:r w:rsidR="00A86F7D" w:rsidRPr="00A86F7D">
      <w:rPr>
        <w:rFonts w:ascii="Calibri Light" w:hAnsi="Calibri Light" w:cs="Calibri Light"/>
        <w:sz w:val="16"/>
        <w:szCs w:val="16"/>
        <w:vertAlign w:val="superscript"/>
      </w:rPr>
      <w:t>rd</w:t>
    </w:r>
    <w:r w:rsidR="00A86F7D">
      <w:rPr>
        <w:rFonts w:ascii="Calibri Light" w:hAnsi="Calibri Light" w:cs="Calibri Light"/>
        <w:sz w:val="16"/>
        <w:szCs w:val="16"/>
      </w:rPr>
      <w:t xml:space="preserve"> May</w:t>
    </w:r>
    <w:r w:rsidRPr="00227B3B">
      <w:rPr>
        <w:rFonts w:ascii="Calibri Light" w:hAnsi="Calibri Light" w:cs="Calibri Light"/>
        <w:sz w:val="16"/>
        <w:szCs w:val="16"/>
      </w:rPr>
      <w:t xml:space="preserve"> 2022</w:t>
    </w:r>
    <w:r>
      <w:rPr>
        <w:rFonts w:ascii="Calibri Light" w:hAnsi="Calibri Light" w:cs="Calibri Light"/>
        <w:sz w:val="16"/>
        <w:szCs w:val="16"/>
      </w:rPr>
      <w:tab/>
    </w:r>
    <w:r w:rsidRPr="00227B3B">
      <w:rPr>
        <w:rFonts w:ascii="Calibri Light" w:hAnsi="Calibri Light" w:cs="Calibri Light"/>
        <w:sz w:val="16"/>
        <w:szCs w:val="16"/>
      </w:rPr>
      <w:tab/>
      <w:t>Authorised person: Beena Jeevan</w:t>
    </w:r>
    <w:r w:rsidRPr="00227B3B">
      <w:rPr>
        <w:rFonts w:ascii="Calibri Light" w:hAnsi="Calibri Light" w:cs="Calibri Light"/>
        <w:noProof/>
        <w:sz w:val="16"/>
        <w:szCs w:val="16"/>
        <w:lang w:eastAsia="en-AU"/>
      </w:rPr>
      <w:drawing>
        <wp:anchor distT="0" distB="0" distL="114300" distR="114300" simplePos="0" relativeHeight="251665408" behindDoc="1" locked="0" layoutInCell="1" allowOverlap="1" wp14:anchorId="37F5AFD4" wp14:editId="676722A4">
          <wp:simplePos x="0" y="0"/>
          <wp:positionH relativeFrom="page">
            <wp:posOffset>7315200</wp:posOffset>
          </wp:positionH>
          <wp:positionV relativeFrom="page">
            <wp:posOffset>7146949</wp:posOffset>
          </wp:positionV>
          <wp:extent cx="3304241" cy="372110"/>
          <wp:effectExtent l="0" t="0" r="0" b="889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35" r="3728" b="21755"/>
                  <a:stretch/>
                </pic:blipFill>
                <pic:spPr bwMode="auto">
                  <a:xfrm>
                    <a:off x="0" y="0"/>
                    <a:ext cx="3304241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B3B">
      <w:rPr>
        <w:rFonts w:ascii="Calibri Light" w:hAnsi="Calibri Light" w:cs="Calibri Light"/>
        <w:sz w:val="16"/>
        <w:szCs w:val="16"/>
      </w:rPr>
      <w:t>-Raj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D2" w:rsidRDefault="000670D2" w:rsidP="00F205DA">
      <w:pPr>
        <w:spacing w:after="0" w:line="240" w:lineRule="auto"/>
      </w:pPr>
      <w:r>
        <w:separator/>
      </w:r>
    </w:p>
  </w:footnote>
  <w:footnote w:type="continuationSeparator" w:id="0">
    <w:p w:rsidR="000670D2" w:rsidRDefault="000670D2" w:rsidP="00F2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9" w:rsidRDefault="006610A9" w:rsidP="00F205DA">
    <w:pPr>
      <w:ind w:left="-993"/>
      <w:rPr>
        <w:rFonts w:ascii="Calibri Light" w:hAnsi="Calibri Light" w:cs="Calibri Light"/>
        <w:color w:val="A6A6A6" w:themeColor="background1" w:themeShade="A6"/>
        <w:sz w:val="20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E60BF44" wp14:editId="50967269">
          <wp:simplePos x="0" y="0"/>
          <wp:positionH relativeFrom="page">
            <wp:posOffset>9370504</wp:posOffset>
          </wp:positionH>
          <wp:positionV relativeFrom="page">
            <wp:posOffset>89475</wp:posOffset>
          </wp:positionV>
          <wp:extent cx="1089613" cy="1034805"/>
          <wp:effectExtent l="0" t="0" r="0" b="0"/>
          <wp:wrapThrough wrapText="bothSides">
            <wp:wrapPolygon edited="0">
              <wp:start x="0" y="0"/>
              <wp:lineTo x="0" y="21083"/>
              <wp:lineTo x="21159" y="21083"/>
              <wp:lineTo x="21159" y="0"/>
              <wp:lineTo x="0" y="0"/>
            </wp:wrapPolygon>
          </wp:wrapThrough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32" t="12001" r="3934" b="42165"/>
                  <a:stretch/>
                </pic:blipFill>
                <pic:spPr bwMode="auto">
                  <a:xfrm>
                    <a:off x="0" y="0"/>
                    <a:ext cx="1089613" cy="103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-742063</wp:posOffset>
          </wp:positionH>
          <wp:positionV relativeFrom="paragraph">
            <wp:posOffset>-303195</wp:posOffset>
          </wp:positionV>
          <wp:extent cx="1549400" cy="492760"/>
          <wp:effectExtent l="0" t="0" r="0" b="2540"/>
          <wp:wrapThrough wrapText="bothSides">
            <wp:wrapPolygon edited="0">
              <wp:start x="0" y="0"/>
              <wp:lineTo x="0" y="20876"/>
              <wp:lineTo x="21246" y="20876"/>
              <wp:lineTo x="21246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10A9" w:rsidRDefault="006610A9" w:rsidP="00F205DA">
    <w:pPr>
      <w:ind w:left="-993"/>
      <w:rPr>
        <w:rFonts w:ascii="Calibri Light" w:hAnsi="Calibri Light" w:cs="Calibri Light"/>
        <w:color w:val="A6A6A6" w:themeColor="background1" w:themeShade="A6"/>
        <w:sz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</w:rPr>
      <w:t>Adrian Costa Clinical Trials Centre</w:t>
    </w:r>
  </w:p>
  <w:p w:rsidR="006610A9" w:rsidRDefault="006610A9" w:rsidP="00F205DA">
    <w:pPr>
      <w:ind w:left="-993"/>
      <w:rPr>
        <w:rFonts w:ascii="Calibri Light" w:hAnsi="Calibri Light" w:cs="Calibri Light"/>
        <w:color w:val="A6A6A6" w:themeColor="background1" w:themeShade="A6"/>
        <w:sz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</w:rPr>
      <w:t>Building B Level 3</w:t>
    </w:r>
    <w:r>
      <w:rPr>
        <w:rFonts w:ascii="Calibri Light" w:hAnsi="Calibri Light" w:cs="Calibri Light"/>
        <w:color w:val="A6A6A6" w:themeColor="background1" w:themeShade="A6"/>
        <w:sz w:val="20"/>
      </w:rPr>
      <w:t xml:space="preserve">, </w:t>
    </w:r>
    <w:r w:rsidRPr="00471522">
      <w:rPr>
        <w:rFonts w:ascii="Calibri Light" w:hAnsi="Calibri Light" w:cs="Calibri Light"/>
        <w:color w:val="A6A6A6" w:themeColor="background1" w:themeShade="A6"/>
        <w:sz w:val="20"/>
      </w:rPr>
      <w:t>56 – 58 Bellarine St</w:t>
    </w:r>
    <w:r>
      <w:rPr>
        <w:rFonts w:ascii="Calibri Light" w:hAnsi="Calibri Light" w:cs="Calibri Light"/>
        <w:color w:val="A6A6A6" w:themeColor="background1" w:themeShade="A6"/>
        <w:sz w:val="20"/>
      </w:rPr>
      <w:t xml:space="preserve">, </w:t>
    </w:r>
    <w:r w:rsidRPr="00471522">
      <w:rPr>
        <w:rFonts w:ascii="Calibri Light" w:hAnsi="Calibri Light" w:cs="Calibri Light"/>
        <w:color w:val="A6A6A6" w:themeColor="background1" w:themeShade="A6"/>
        <w:sz w:val="20"/>
      </w:rPr>
      <w:t>Geelong Vic 3220</w:t>
    </w:r>
  </w:p>
  <w:p w:rsidR="006610A9" w:rsidRPr="00F205DA" w:rsidRDefault="006610A9" w:rsidP="00227B3B">
    <w:pPr>
      <w:jc w:val="center"/>
      <w:rPr>
        <w:rFonts w:ascii="Calibri Light" w:hAnsi="Calibri Light" w:cs="Calibri Light"/>
        <w:b/>
        <w:i/>
        <w:sz w:val="24"/>
        <w:u w:val="single"/>
      </w:rPr>
    </w:pPr>
    <w:r>
      <w:rPr>
        <w:rFonts w:ascii="Calibri Light" w:hAnsi="Calibri Light" w:cs="Calibri Light"/>
        <w:b/>
        <w:i/>
        <w:sz w:val="24"/>
        <w:u w:val="single"/>
      </w:rPr>
      <w:t>ACCTC Temperature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2"/>
    <w:rsid w:val="000670D2"/>
    <w:rsid w:val="000B42F8"/>
    <w:rsid w:val="001B6604"/>
    <w:rsid w:val="00227B3B"/>
    <w:rsid w:val="002800D3"/>
    <w:rsid w:val="002B7233"/>
    <w:rsid w:val="002E5BAA"/>
    <w:rsid w:val="00364E11"/>
    <w:rsid w:val="0037087E"/>
    <w:rsid w:val="00451F96"/>
    <w:rsid w:val="004B0482"/>
    <w:rsid w:val="0062563B"/>
    <w:rsid w:val="006610A9"/>
    <w:rsid w:val="0067785E"/>
    <w:rsid w:val="006A1031"/>
    <w:rsid w:val="00793F0F"/>
    <w:rsid w:val="007A41F5"/>
    <w:rsid w:val="0083396D"/>
    <w:rsid w:val="008A45CA"/>
    <w:rsid w:val="008D0488"/>
    <w:rsid w:val="00973F4F"/>
    <w:rsid w:val="00A44F92"/>
    <w:rsid w:val="00A83F5D"/>
    <w:rsid w:val="00A86F7D"/>
    <w:rsid w:val="00AC1AB0"/>
    <w:rsid w:val="00B34480"/>
    <w:rsid w:val="00BE00E3"/>
    <w:rsid w:val="00C358DE"/>
    <w:rsid w:val="00D60EDA"/>
    <w:rsid w:val="00D70B00"/>
    <w:rsid w:val="00D727C0"/>
    <w:rsid w:val="00DE330C"/>
    <w:rsid w:val="00F205DA"/>
    <w:rsid w:val="00F26972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6332"/>
  <w15:chartTrackingRefBased/>
  <w15:docId w15:val="{039A8829-752C-4CB9-8B82-A0568696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972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972"/>
    <w:rPr>
      <w:rFonts w:ascii="Calibri Light" w:eastAsiaTheme="majorEastAsia" w:hAnsi="Calibri Light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20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DA"/>
  </w:style>
  <w:style w:type="paragraph" w:styleId="Footer">
    <w:name w:val="footer"/>
    <w:basedOn w:val="Normal"/>
    <w:link w:val="FooterChar"/>
    <w:uiPriority w:val="99"/>
    <w:unhideWhenUsed/>
    <w:rsid w:val="00F20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DA"/>
  </w:style>
  <w:style w:type="character" w:styleId="PageNumber">
    <w:name w:val="page number"/>
    <w:semiHidden/>
    <w:rsid w:val="00F205DA"/>
    <w:rPr>
      <w:b/>
    </w:rPr>
  </w:style>
  <w:style w:type="table" w:styleId="TableGrid">
    <w:name w:val="Table Grid"/>
    <w:basedOn w:val="TableNormal"/>
    <w:uiPriority w:val="39"/>
    <w:rsid w:val="008D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CCTC\Templates\1-Study_related_templates\1.2-Lab_related_templates\ACCTC_temp_log_v.1.0_10Jan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08CD-77CC-41AE-A119-1AE05F9A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ACCTC_temp_log_v.1.0_10Jan2022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 JEEVANRAJ</dc:creator>
  <cp:keywords/>
  <dc:description/>
  <cp:lastModifiedBy>BEENA JEEVANRAJ</cp:lastModifiedBy>
  <cp:revision>6</cp:revision>
  <dcterms:created xsi:type="dcterms:W3CDTF">2022-05-03T04:14:00Z</dcterms:created>
  <dcterms:modified xsi:type="dcterms:W3CDTF">2022-05-03T04:19:00Z</dcterms:modified>
</cp:coreProperties>
</file>